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570" w:rsidRPr="00AC3EB8" w:rsidRDefault="00EF2570" w:rsidP="00EF2570">
      <w:pPr>
        <w:tabs>
          <w:tab w:val="left" w:pos="3559"/>
        </w:tabs>
        <w:rPr>
          <w:b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27.04.2020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959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  <w:r w:rsidRPr="00036738">
        <w:rPr>
          <w:b/>
          <w:sz w:val="28"/>
          <w:szCs w:val="28"/>
        </w:rPr>
        <w:t xml:space="preserve"> </w:t>
      </w: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3B6" w:rsidRDefault="006273B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747" w:rsidRPr="00C234FB" w:rsidRDefault="00F57747" w:rsidP="00F31B6D">
      <w:pPr>
        <w:spacing w:after="0" w:line="240" w:lineRule="auto"/>
        <w:ind w:right="51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</w:t>
      </w:r>
      <w:r w:rsidR="00867D11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по предоставлению муниципальной услуги «</w:t>
      </w:r>
      <w:r w:rsidR="003A1BF9" w:rsidRPr="003A1BF9">
        <w:rPr>
          <w:rFonts w:ascii="Times New Roman" w:hAnsi="Times New Roman"/>
          <w:sz w:val="24"/>
          <w:szCs w:val="24"/>
        </w:rPr>
        <w:t>Выдача разрешений на использование земель или земельного участка, без предоставления земельного участка и установления сервитутов в целях, предусмотренных пунктом 1 статьи 39.34 Земельного кодекса Российской Федерации</w:t>
      </w:r>
      <w:r w:rsidR="003A1BF9" w:rsidRPr="00D176D5">
        <w:rPr>
          <w:rFonts w:ascii="Times New Roman" w:hAnsi="Times New Roman"/>
          <w:sz w:val="24"/>
          <w:szCs w:val="24"/>
        </w:rPr>
        <w:t>»</w:t>
      </w:r>
      <w:r w:rsidR="00F24898" w:rsidRPr="00D176D5">
        <w:rPr>
          <w:rFonts w:ascii="Times New Roman" w:hAnsi="Times New Roman"/>
          <w:sz w:val="24"/>
          <w:szCs w:val="24"/>
        </w:rPr>
        <w:t>,</w:t>
      </w:r>
      <w:r w:rsidR="006273B6">
        <w:rPr>
          <w:rFonts w:ascii="Times New Roman" w:hAnsi="Times New Roman"/>
          <w:sz w:val="24"/>
          <w:szCs w:val="24"/>
        </w:rPr>
        <w:t xml:space="preserve"> </w:t>
      </w:r>
      <w:r w:rsidR="00A401A6">
        <w:rPr>
          <w:rFonts w:ascii="Times New Roman" w:hAnsi="Times New Roman"/>
          <w:sz w:val="24"/>
          <w:szCs w:val="24"/>
        </w:rPr>
        <w:t xml:space="preserve">утвержденный постановлением администрации МО «Кингисеппский муниципальный район» </w:t>
      </w: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3A1BF9">
        <w:rPr>
          <w:rFonts w:ascii="Times New Roman" w:eastAsia="Times New Roman" w:hAnsi="Times New Roman" w:cs="Times New Roman"/>
          <w:sz w:val="24"/>
          <w:szCs w:val="24"/>
          <w:lang w:eastAsia="ru-RU"/>
        </w:rPr>
        <w:t>31.05.2018</w:t>
      </w: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BE2660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A1BF9">
        <w:rPr>
          <w:rFonts w:ascii="Times New Roman" w:eastAsia="Times New Roman" w:hAnsi="Times New Roman" w:cs="Times New Roman"/>
          <w:sz w:val="24"/>
          <w:szCs w:val="24"/>
          <w:lang w:eastAsia="ru-RU"/>
        </w:rPr>
        <w:t>1077</w:t>
      </w:r>
    </w:p>
    <w:p w:rsidR="00F57747" w:rsidRPr="00C234F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изменением действующего законодательства Российской Федерации администрация</w:t>
      </w:r>
    </w:p>
    <w:p w:rsidR="00F57747" w:rsidRPr="00C234F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7747" w:rsidRPr="00C234F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3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C23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7747" w:rsidRPr="00C234F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D270AE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</w:t>
      </w:r>
      <w:r w:rsidR="009C28CC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 w:rsidR="009C28CC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67D11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 предоставлению муниципальной услуги «</w:t>
      </w:r>
      <w:r w:rsidR="003A1BF9" w:rsidRPr="003A1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разрешений на использование земель или земельного участка, без предоставления земельного участка и установления сервитутов в целях, предусмотренных пунктом 1 статьи 39.34 Земельного кодекса Российской Федерации</w:t>
      </w:r>
      <w:r w:rsidR="00867D11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утвержденный постановлением администрации МО «Кингисеппский муниципальный район» </w:t>
      </w:r>
      <w:r w:rsidR="00BE2660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A1BF9">
        <w:rPr>
          <w:rFonts w:ascii="Times New Roman" w:eastAsia="Times New Roman" w:hAnsi="Times New Roman" w:cs="Times New Roman"/>
          <w:sz w:val="28"/>
          <w:szCs w:val="28"/>
          <w:lang w:eastAsia="ru-RU"/>
        </w:rPr>
        <w:t>31.05.2018</w:t>
      </w:r>
      <w:r w:rsidR="00BE2660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67D11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A1BF9">
        <w:rPr>
          <w:rFonts w:ascii="Times New Roman" w:eastAsia="Times New Roman" w:hAnsi="Times New Roman" w:cs="Times New Roman"/>
          <w:sz w:val="28"/>
          <w:szCs w:val="28"/>
          <w:lang w:eastAsia="ru-RU"/>
        </w:rPr>
        <w:t>1077</w:t>
      </w:r>
      <w:r w:rsidR="003F0E61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2859" w:rsidRPr="00C234FB" w:rsidRDefault="00072859" w:rsidP="00072859">
      <w:pPr>
        <w:pStyle w:val="a3"/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</w:t>
      </w:r>
      <w:r w:rsidR="008D4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1B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2FC8" w:rsidRDefault="00082FC8" w:rsidP="00082FC8">
      <w:pPr>
        <w:pStyle w:val="a3"/>
        <w:numPr>
          <w:ilvl w:val="2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2.</w:t>
      </w:r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D4C9A"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2FC8" w:rsidRPr="00082FC8" w:rsidRDefault="00082FC8" w:rsidP="00082FC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2FC8">
        <w:rPr>
          <w:rFonts w:ascii="Times New Roman" w:hAnsi="Times New Roman" w:cs="Times New Roman"/>
          <w:sz w:val="28"/>
          <w:szCs w:val="28"/>
        </w:rPr>
        <w:t>2.6. Правовые основания для предоставления муниципальной услуги.</w:t>
      </w:r>
    </w:p>
    <w:p w:rsidR="00082FC8" w:rsidRPr="00082FC8" w:rsidRDefault="00082FC8" w:rsidP="00082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9"/>
      <w:bookmarkEnd w:id="0"/>
      <w:r w:rsidRPr="00646FDF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непосредственно регулирующих предоставление муниципальной услуги (с указанием их </w:t>
      </w:r>
      <w:r w:rsidRPr="00646FDF">
        <w:rPr>
          <w:rFonts w:ascii="Times New Roman" w:hAnsi="Times New Roman" w:cs="Times New Roman"/>
          <w:sz w:val="28"/>
          <w:szCs w:val="28"/>
        </w:rPr>
        <w:lastRenderedPageBreak/>
        <w:t xml:space="preserve">реквизитов и источников официального опубликования), размещен на официальном сайте Администрации, предоставляющей муниципальную услугу, в сети Интернет </w:t>
      </w:r>
      <w:r w:rsidRPr="004658D4">
        <w:rPr>
          <w:rFonts w:ascii="Times New Roman" w:hAnsi="Times New Roman" w:cs="Times New Roman"/>
          <w:sz w:val="28"/>
          <w:szCs w:val="28"/>
        </w:rPr>
        <w:t>https://</w:t>
      </w:r>
      <w:r w:rsidR="008D4C9A" w:rsidRPr="004658D4">
        <w:rPr>
          <w:rFonts w:ascii="Times New Roman" w:hAnsi="Times New Roman" w:cs="Times New Roman"/>
          <w:sz w:val="28"/>
          <w:szCs w:val="28"/>
        </w:rPr>
        <w:t>kingisepplo.ru</w:t>
      </w:r>
      <w:r w:rsidRPr="00646FDF">
        <w:rPr>
          <w:rFonts w:ascii="Times New Roman" w:hAnsi="Times New Roman" w:cs="Times New Roman"/>
          <w:sz w:val="28"/>
          <w:szCs w:val="28"/>
        </w:rPr>
        <w:t xml:space="preserve">  и в государственной информационной системе «Реестр государственных и муниципальных услуг (функций) Ленинградской области». </w:t>
      </w:r>
    </w:p>
    <w:p w:rsidR="00072859" w:rsidRPr="00A401A6" w:rsidRDefault="00072859" w:rsidP="00072859">
      <w:pPr>
        <w:pStyle w:val="a3"/>
        <w:numPr>
          <w:ilvl w:val="2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2.</w:t>
      </w:r>
      <w:r w:rsidR="0020307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401A6"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307C"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D4C9A"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07C"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20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2859" w:rsidRDefault="00072859" w:rsidP="00203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A401A6">
        <w:rPr>
          <w:rFonts w:ascii="Times New Roman" w:hAnsi="Times New Roman" w:cs="Times New Roman"/>
          <w:sz w:val="28"/>
          <w:szCs w:val="28"/>
        </w:rPr>
        <w:t>«</w:t>
      </w:r>
      <w:r w:rsidR="0020307C" w:rsidRPr="00D15B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2.7.6. иные документы, подтверждающие основания для использования земель или земельного участка в целях, предусмотренных </w:t>
      </w:r>
      <w:hyperlink r:id="rId5" w:history="1">
        <w:r w:rsidR="0020307C" w:rsidRPr="00D15B9F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 1 статьи</w:t>
        </w:r>
        <w:r w:rsidR="00082FC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39.33,</w:t>
        </w:r>
        <w:r w:rsidR="0020307C" w:rsidRPr="00D15B9F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39.34</w:t>
        </w:r>
      </w:hyperlink>
      <w:r w:rsidR="0020307C" w:rsidRPr="00D15B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Земельного кодекса Российской Федерации</w:t>
      </w:r>
      <w:proofErr w:type="gramStart"/>
      <w:r w:rsidR="0020307C" w:rsidRPr="00D15B9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401A6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658D4" w:rsidRDefault="004A5ECD" w:rsidP="006F5C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 опубликовать в средствах массовой информации и разместить на офиц</w:t>
      </w:r>
      <w:bookmarkStart w:id="1" w:name="_GoBack"/>
      <w:bookmarkEnd w:id="1"/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иальном сайте администрации МО «Кингисеппский муниципальный район» в информационно-телекоммуникационной сети «Интернет».</w:t>
      </w:r>
    </w:p>
    <w:p w:rsidR="004658D4" w:rsidRPr="004658D4" w:rsidRDefault="004658D4" w:rsidP="006F5C3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первого заместителя главы администрации по управлению имуществом, земельным отношениям  и градостроительству С.Г. Соболева.</w:t>
      </w:r>
    </w:p>
    <w:p w:rsidR="004658D4" w:rsidRPr="004658D4" w:rsidRDefault="004658D4" w:rsidP="00465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8D4" w:rsidRPr="004658D4" w:rsidRDefault="004658D4" w:rsidP="00465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8D4" w:rsidRPr="004658D4" w:rsidRDefault="004658D4" w:rsidP="00465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МО </w:t>
      </w:r>
    </w:p>
    <w:p w:rsidR="004658D4" w:rsidRPr="004658D4" w:rsidRDefault="004658D4" w:rsidP="00465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</w:t>
      </w:r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Ю.И. </w:t>
      </w:r>
      <w:proofErr w:type="spellStart"/>
      <w:r w:rsidRPr="004658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Запалатский</w:t>
      </w:r>
      <w:proofErr w:type="spellEnd"/>
    </w:p>
    <w:p w:rsidR="003A1BF9" w:rsidRPr="00370B5D" w:rsidRDefault="003A1BF9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BF9" w:rsidRDefault="003A1BF9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FC8" w:rsidRPr="00370B5D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082FC8" w:rsidP="00F57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Кашинцева</w:t>
      </w:r>
      <w:r w:rsidR="00F57747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, 48850</w:t>
      </w:r>
    </w:p>
    <w:p w:rsidR="007253E7" w:rsidRPr="00C234FB" w:rsidRDefault="00F57747" w:rsidP="00B24F0E">
      <w:pPr>
        <w:spacing w:after="0" w:line="240" w:lineRule="auto"/>
      </w:pP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экз. </w:t>
      </w:r>
      <w:r w:rsidR="004658D4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082FC8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.04.2020</w:t>
      </w:r>
      <w:r w:rsidR="003F0E61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7253E7" w:rsidRPr="00C234FB" w:rsidSect="00ED58A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C93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E06155F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7D42FFA"/>
    <w:multiLevelType w:val="multilevel"/>
    <w:tmpl w:val="A3B84F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A746970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2AEA048C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0FA1F93"/>
    <w:multiLevelType w:val="multilevel"/>
    <w:tmpl w:val="017C4E3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3E77204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363B215B"/>
    <w:multiLevelType w:val="multilevel"/>
    <w:tmpl w:val="A5CAD39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490303E"/>
    <w:multiLevelType w:val="multilevel"/>
    <w:tmpl w:val="D5BE921C"/>
    <w:lvl w:ilvl="0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8" w:hanging="2160"/>
      </w:pPr>
      <w:rPr>
        <w:rFonts w:hint="default"/>
      </w:rPr>
    </w:lvl>
  </w:abstractNum>
  <w:abstractNum w:abstractNumId="10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F162D"/>
    <w:rsid w:val="000106E0"/>
    <w:rsid w:val="00010FA7"/>
    <w:rsid w:val="00012F5C"/>
    <w:rsid w:val="000332E3"/>
    <w:rsid w:val="00050927"/>
    <w:rsid w:val="00052458"/>
    <w:rsid w:val="00072859"/>
    <w:rsid w:val="000741E8"/>
    <w:rsid w:val="0008258B"/>
    <w:rsid w:val="00082FC8"/>
    <w:rsid w:val="000962D1"/>
    <w:rsid w:val="000B3D3B"/>
    <w:rsid w:val="000D5669"/>
    <w:rsid w:val="000D6056"/>
    <w:rsid w:val="000E3CD7"/>
    <w:rsid w:val="000E6D38"/>
    <w:rsid w:val="000F410D"/>
    <w:rsid w:val="001141CF"/>
    <w:rsid w:val="00150B68"/>
    <w:rsid w:val="00174DC4"/>
    <w:rsid w:val="001A36BE"/>
    <w:rsid w:val="001F2961"/>
    <w:rsid w:val="001F6387"/>
    <w:rsid w:val="0020307C"/>
    <w:rsid w:val="00207D32"/>
    <w:rsid w:val="00210F86"/>
    <w:rsid w:val="0022735D"/>
    <w:rsid w:val="0026169F"/>
    <w:rsid w:val="00273CF8"/>
    <w:rsid w:val="00276A00"/>
    <w:rsid w:val="002D3454"/>
    <w:rsid w:val="002D3F37"/>
    <w:rsid w:val="003207C5"/>
    <w:rsid w:val="00367F25"/>
    <w:rsid w:val="00370B25"/>
    <w:rsid w:val="00370B5D"/>
    <w:rsid w:val="003A1BF9"/>
    <w:rsid w:val="003D66F1"/>
    <w:rsid w:val="003F0E61"/>
    <w:rsid w:val="003F493B"/>
    <w:rsid w:val="0040269E"/>
    <w:rsid w:val="00464406"/>
    <w:rsid w:val="004657B8"/>
    <w:rsid w:val="004658D4"/>
    <w:rsid w:val="00480DC2"/>
    <w:rsid w:val="004976C1"/>
    <w:rsid w:val="004A5ECD"/>
    <w:rsid w:val="004C633C"/>
    <w:rsid w:val="004E286B"/>
    <w:rsid w:val="004F09D5"/>
    <w:rsid w:val="00510428"/>
    <w:rsid w:val="005120B7"/>
    <w:rsid w:val="00533D74"/>
    <w:rsid w:val="0053572E"/>
    <w:rsid w:val="005358A7"/>
    <w:rsid w:val="00573214"/>
    <w:rsid w:val="005740EC"/>
    <w:rsid w:val="0057646B"/>
    <w:rsid w:val="005A6972"/>
    <w:rsid w:val="00611C5B"/>
    <w:rsid w:val="006153D6"/>
    <w:rsid w:val="006273B6"/>
    <w:rsid w:val="00662FBE"/>
    <w:rsid w:val="00674027"/>
    <w:rsid w:val="00682CAB"/>
    <w:rsid w:val="006C6A08"/>
    <w:rsid w:val="006F543E"/>
    <w:rsid w:val="006F5C38"/>
    <w:rsid w:val="00720244"/>
    <w:rsid w:val="007219C4"/>
    <w:rsid w:val="007253E7"/>
    <w:rsid w:val="00733CD3"/>
    <w:rsid w:val="00742242"/>
    <w:rsid w:val="00747814"/>
    <w:rsid w:val="00751D0A"/>
    <w:rsid w:val="007F70EE"/>
    <w:rsid w:val="00837233"/>
    <w:rsid w:val="00856C0B"/>
    <w:rsid w:val="00867D11"/>
    <w:rsid w:val="008B6878"/>
    <w:rsid w:val="008B7478"/>
    <w:rsid w:val="008D4C9A"/>
    <w:rsid w:val="008E2AA3"/>
    <w:rsid w:val="009048ED"/>
    <w:rsid w:val="0092579F"/>
    <w:rsid w:val="00945851"/>
    <w:rsid w:val="00947D9A"/>
    <w:rsid w:val="0096762C"/>
    <w:rsid w:val="009915E9"/>
    <w:rsid w:val="009B2213"/>
    <w:rsid w:val="009C28CC"/>
    <w:rsid w:val="009C2C4B"/>
    <w:rsid w:val="009D1996"/>
    <w:rsid w:val="00A01351"/>
    <w:rsid w:val="00A102CC"/>
    <w:rsid w:val="00A10C67"/>
    <w:rsid w:val="00A14C1D"/>
    <w:rsid w:val="00A237F0"/>
    <w:rsid w:val="00A37D82"/>
    <w:rsid w:val="00A37E5C"/>
    <w:rsid w:val="00A401A6"/>
    <w:rsid w:val="00A56573"/>
    <w:rsid w:val="00A72C18"/>
    <w:rsid w:val="00A86FD8"/>
    <w:rsid w:val="00A94C01"/>
    <w:rsid w:val="00AA07CC"/>
    <w:rsid w:val="00AA7688"/>
    <w:rsid w:val="00AB76A4"/>
    <w:rsid w:val="00B03F7E"/>
    <w:rsid w:val="00B20344"/>
    <w:rsid w:val="00B24F0E"/>
    <w:rsid w:val="00B30E2D"/>
    <w:rsid w:val="00B46E34"/>
    <w:rsid w:val="00B6494A"/>
    <w:rsid w:val="00B7231F"/>
    <w:rsid w:val="00B73CBF"/>
    <w:rsid w:val="00BB15DA"/>
    <w:rsid w:val="00BB294B"/>
    <w:rsid w:val="00BC330C"/>
    <w:rsid w:val="00BE2660"/>
    <w:rsid w:val="00C15A8F"/>
    <w:rsid w:val="00C15EE2"/>
    <w:rsid w:val="00C234FB"/>
    <w:rsid w:val="00C25628"/>
    <w:rsid w:val="00C83970"/>
    <w:rsid w:val="00CA40D9"/>
    <w:rsid w:val="00CB5662"/>
    <w:rsid w:val="00CD7D0C"/>
    <w:rsid w:val="00CF6EDB"/>
    <w:rsid w:val="00D0123B"/>
    <w:rsid w:val="00D12A24"/>
    <w:rsid w:val="00D176D5"/>
    <w:rsid w:val="00D17F49"/>
    <w:rsid w:val="00D207DD"/>
    <w:rsid w:val="00D270AE"/>
    <w:rsid w:val="00DB7488"/>
    <w:rsid w:val="00DC0974"/>
    <w:rsid w:val="00DF162D"/>
    <w:rsid w:val="00DF2910"/>
    <w:rsid w:val="00E060A6"/>
    <w:rsid w:val="00E11355"/>
    <w:rsid w:val="00E32049"/>
    <w:rsid w:val="00E361F1"/>
    <w:rsid w:val="00E50C48"/>
    <w:rsid w:val="00E55D26"/>
    <w:rsid w:val="00E718C8"/>
    <w:rsid w:val="00EC273D"/>
    <w:rsid w:val="00ED0DF5"/>
    <w:rsid w:val="00ED1C7F"/>
    <w:rsid w:val="00ED58A0"/>
    <w:rsid w:val="00ED6D35"/>
    <w:rsid w:val="00EF2570"/>
    <w:rsid w:val="00F17CA3"/>
    <w:rsid w:val="00F24898"/>
    <w:rsid w:val="00F31B6D"/>
    <w:rsid w:val="00F511E1"/>
    <w:rsid w:val="00F55CA7"/>
    <w:rsid w:val="00F57747"/>
    <w:rsid w:val="00FE1DB6"/>
    <w:rsid w:val="00FE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0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10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5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0E7DDF2C5221CE9EC1B894FB59E603F14B57FE922454839CC68E6B6A2C3218D12687B4AFB00d2vF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FedorovaYN</cp:lastModifiedBy>
  <cp:revision>90</cp:revision>
  <cp:lastPrinted>2020-04-13T12:31:00Z</cp:lastPrinted>
  <dcterms:created xsi:type="dcterms:W3CDTF">2016-05-31T11:45:00Z</dcterms:created>
  <dcterms:modified xsi:type="dcterms:W3CDTF">2020-04-27T09:13:00Z</dcterms:modified>
</cp:coreProperties>
</file>